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EB" w:rsidRDefault="00F54CEB" w:rsidP="00402266">
      <w:pPr>
        <w:pStyle w:val="NormalWeb"/>
        <w:spacing w:before="0" w:beforeAutospacing="0" w:after="0" w:afterAutospacing="0" w:line="480" w:lineRule="auto"/>
        <w:jc w:val="both"/>
        <w:rPr>
          <w:color w:val="0E101A"/>
        </w:rPr>
      </w:pPr>
      <w:r>
        <w:rPr>
          <w:color w:val="0E101A"/>
        </w:rPr>
        <w:t>NAME</w:t>
      </w:r>
    </w:p>
    <w:p w:rsidR="00F54CEB" w:rsidRDefault="00F54CEB" w:rsidP="00402266">
      <w:pPr>
        <w:pStyle w:val="NormalWeb"/>
        <w:spacing w:before="0" w:beforeAutospacing="0" w:after="0" w:afterAutospacing="0" w:line="480" w:lineRule="auto"/>
        <w:jc w:val="both"/>
        <w:rPr>
          <w:color w:val="0E101A"/>
        </w:rPr>
      </w:pPr>
      <w:r>
        <w:rPr>
          <w:color w:val="0E101A"/>
        </w:rPr>
        <w:t>Internship Paper</w:t>
      </w:r>
    </w:p>
    <w:p w:rsidR="00F54CEB" w:rsidRDefault="00F54CEB" w:rsidP="00402266">
      <w:pPr>
        <w:pStyle w:val="NormalWeb"/>
        <w:spacing w:before="0" w:beforeAutospacing="0" w:after="0" w:afterAutospacing="0" w:line="480" w:lineRule="auto"/>
        <w:jc w:val="both"/>
        <w:rPr>
          <w:color w:val="0E101A"/>
        </w:rPr>
      </w:pPr>
      <w:r>
        <w:rPr>
          <w:color w:val="0E101A"/>
        </w:rPr>
        <w:t>Professor/Lt. </w:t>
      </w:r>
    </w:p>
    <w:p w:rsidR="00F54CEB" w:rsidRDefault="00F54CEB" w:rsidP="00402266">
      <w:pPr>
        <w:pStyle w:val="NormalWeb"/>
        <w:spacing w:before="0" w:beforeAutospacing="0" w:after="0" w:afterAutospacing="0" w:line="480" w:lineRule="auto"/>
        <w:jc w:val="both"/>
        <w:rPr>
          <w:color w:val="0E101A"/>
        </w:rPr>
      </w:pPr>
      <w:r>
        <w:rPr>
          <w:color w:val="0E101A"/>
        </w:rPr>
        <w:t>                                   ******* Police Department</w:t>
      </w:r>
    </w:p>
    <w:p w:rsidR="00F54CEB" w:rsidRDefault="00F54CEB" w:rsidP="00402266">
      <w:pPr>
        <w:pStyle w:val="NormalWeb"/>
        <w:spacing w:before="0" w:beforeAutospacing="0" w:after="0" w:afterAutospacing="0" w:line="480" w:lineRule="auto"/>
        <w:jc w:val="both"/>
        <w:rPr>
          <w:color w:val="0E101A"/>
        </w:rPr>
      </w:pPr>
      <w:r>
        <w:rPr>
          <w:color w:val="0E101A"/>
        </w:rPr>
        <w:t>           in my experience as an intern with the ********University Police Department. I have learned not only the Police departments but also the different degrees of crime that they handle. I have had firsthand experience in witnessing a police officer making an arrest. I have witnessed interrogations by investigators and police officers. Along with ride along's to the ***** jail. Several arrests have occurred while I was interning at the police department. However, other interesting arrests have happened on campus that I will write about, and I am extremely excited to share this with you.</w:t>
      </w:r>
    </w:p>
    <w:p w:rsidR="00F54CEB" w:rsidRDefault="00F54CEB" w:rsidP="00402266">
      <w:pPr>
        <w:pStyle w:val="NormalWeb"/>
        <w:spacing w:before="0" w:beforeAutospacing="0" w:after="0" w:afterAutospacing="0" w:line="480" w:lineRule="auto"/>
        <w:jc w:val="both"/>
        <w:rPr>
          <w:color w:val="0E101A"/>
        </w:rPr>
      </w:pPr>
      <w:r>
        <w:rPr>
          <w:color w:val="0E101A"/>
          <w:u w:val="single"/>
        </w:rPr>
        <w:t>Football Game Arrest:</w:t>
      </w:r>
    </w:p>
    <w:p w:rsidR="00F54CEB" w:rsidRDefault="00F54CEB" w:rsidP="00402266">
      <w:pPr>
        <w:pStyle w:val="NormalWeb"/>
        <w:spacing w:before="0" w:beforeAutospacing="0" w:after="0" w:afterAutospacing="0" w:line="480" w:lineRule="auto"/>
        <w:jc w:val="both"/>
        <w:rPr>
          <w:color w:val="0E101A"/>
        </w:rPr>
      </w:pPr>
      <w:r>
        <w:rPr>
          <w:color w:val="0E101A"/>
        </w:rPr>
        <w:t xml:space="preserve">           to begin with, an arrest that I witnessed took place was at a football game. A police officer who I was in the company of recognized some guy restricted from the football grounds. He had had marijuana, which led the police to issue him with a paper trail and an email informing him of the restrictions. He was at the game with an ankle monitor, and two officers' stood on both sides of the stadium and, two more officers headed to </w:t>
      </w:r>
      <w:r w:rsidR="00402266">
        <w:rPr>
          <w:color w:val="0E101A"/>
        </w:rPr>
        <w:t>arrest</w:t>
      </w:r>
      <w:r>
        <w:rPr>
          <w:color w:val="0E101A"/>
        </w:rPr>
        <w:t xml:space="preserve"> him. When we left the football grounds, he got questioned by the police regarding the letter and the email. The individual was highly aggressive and hostile. He was asked not to fight back as the police read his rights to him. he was later put in police custody, waiting to be transferred to prison. </w:t>
      </w:r>
    </w:p>
    <w:p w:rsidR="00F54CEB" w:rsidRDefault="00F54CEB" w:rsidP="00402266">
      <w:pPr>
        <w:pStyle w:val="NormalWeb"/>
        <w:spacing w:before="0" w:beforeAutospacing="0" w:after="0" w:afterAutospacing="0" w:line="480" w:lineRule="auto"/>
        <w:jc w:val="both"/>
        <w:rPr>
          <w:color w:val="0E101A"/>
        </w:rPr>
      </w:pPr>
      <w:r>
        <w:rPr>
          <w:color w:val="0E101A"/>
          <w:u w:val="single"/>
        </w:rPr>
        <w:t>An arrest on an individual with two warrants in the dorm that was not a student:</w:t>
      </w:r>
    </w:p>
    <w:p w:rsidR="00F54CEB" w:rsidRDefault="00F54CEB" w:rsidP="00402266">
      <w:pPr>
        <w:pStyle w:val="NormalWeb"/>
        <w:spacing w:before="0" w:beforeAutospacing="0" w:after="0" w:afterAutospacing="0" w:line="480" w:lineRule="auto"/>
        <w:jc w:val="both"/>
        <w:rPr>
          <w:color w:val="0E101A"/>
        </w:rPr>
      </w:pPr>
      <w:r>
        <w:rPr>
          <w:color w:val="0E101A"/>
        </w:rPr>
        <w:t xml:space="preserve">        the other incident was when we got a call from the dorms saying someone was in the bathroom smoking weed. The resident reported that her boyfriend and her roommate were </w:t>
      </w:r>
      <w:r>
        <w:rPr>
          <w:color w:val="0E101A"/>
        </w:rPr>
        <w:lastRenderedPageBreak/>
        <w:t xml:space="preserve">smoking weed to her father, who informed the case to the housing department. The housing department went forth and called the university police. On arrival, there was no trail of marijuana. The police officer went forth and questioned the gentlemen and asked for their school identification card. The gentleman said that it was in his backpack in class, and by this time, the police had checked him up and discovered there were two warrants of his arrest. He denied the warrants, and the Officer told him that he could not be in the dormitory without his friend. The police proceeded to arrest him, and they put him in a holding cell. Two warrants were printed out at the station, and a lengthy report had to be made and filed with the warrants. ***** Police Department came and got the individual and transported him to jail. I got to see the warrants and the details they enclosed. One of the warrants was with an ex-girlfriend; in the warrant, she stated that he came over to her house, and they got into a verbal disagreement outside, and he pushed his way into the place. She observed that he had a silver revolving pistol that he was using to destroy her </w:t>
      </w:r>
      <w:r w:rsidR="00402266">
        <w:rPr>
          <w:color w:val="0E101A"/>
        </w:rPr>
        <w:t>TV</w:t>
      </w:r>
      <w:r>
        <w:rPr>
          <w:color w:val="0E101A"/>
        </w:rPr>
        <w:t xml:space="preserve">. She went on to say that M. Jones then followed her outside and began striking her car window with the firearm, but he did not do any damage to the vehicle that she could see. After crashing her car window, she attempted to confront M. Jones about his aggression, and while doing so, she stated that Jones pointed the firearm to her head and said that he would kill her if she ever touches him again. She then made her way to the house, where she could get to her </w:t>
      </w:r>
      <w:r w:rsidR="00402266">
        <w:rPr>
          <w:color w:val="0E101A"/>
        </w:rPr>
        <w:t>cell phone</w:t>
      </w:r>
      <w:r>
        <w:rPr>
          <w:color w:val="0E101A"/>
        </w:rPr>
        <w:t xml:space="preserve"> and call the police about the situation, and during this time, Jones was picked up by an unknown white car and left the scene. The 2nd warrant reported that Jones did commit the offense of unauthorized entry of an inhabited dwelling by physically kicking in the front door and then entering the residence and trying to take several items that did not belong to him without success. </w:t>
      </w:r>
    </w:p>
    <w:p w:rsidR="00F54CEB" w:rsidRDefault="00F54CEB" w:rsidP="00402266">
      <w:pPr>
        <w:pStyle w:val="NormalWeb"/>
        <w:spacing w:before="0" w:beforeAutospacing="0" w:after="0" w:afterAutospacing="0" w:line="480" w:lineRule="auto"/>
        <w:jc w:val="both"/>
        <w:rPr>
          <w:color w:val="0E101A"/>
        </w:rPr>
      </w:pPr>
      <w:r>
        <w:rPr>
          <w:color w:val="0E101A"/>
          <w:u w:val="single"/>
        </w:rPr>
        <w:t>Welfare Check on a Student:</w:t>
      </w:r>
    </w:p>
    <w:p w:rsidR="00F54CEB" w:rsidRDefault="00F54CEB" w:rsidP="00402266">
      <w:pPr>
        <w:pStyle w:val="NormalWeb"/>
        <w:spacing w:before="0" w:beforeAutospacing="0" w:after="0" w:afterAutospacing="0" w:line="480" w:lineRule="auto"/>
        <w:jc w:val="both"/>
        <w:rPr>
          <w:color w:val="0E101A"/>
        </w:rPr>
      </w:pPr>
      <w:r>
        <w:rPr>
          <w:color w:val="0E101A"/>
        </w:rPr>
        <w:lastRenderedPageBreak/>
        <w:t xml:space="preserve">           The Chief got an email from higher up about a student's wellbeing with suicidal thoughts at the police department. We traced down her vehicle model and where she ought to be parking. We got information via email about her having class on campus from 2:00-3:15. Officer Eckland and I went to ***** hall looking for her and found that the classroom was empty. We got back to the police station and received information from her mom that she works at smoothie king till 3:00. We got clearance to go to smoothie king and check up on her wellbeing. She talked with deputy Eckland and me and stated she was okay. She had been going through a lot during the semester and the apartment she was staying at. She said no type of paperwork would release her from her lease. So, an issue had happened in the past, and she does not feel comfortable in her apartment anymore. Mrs. Patterson did fill out a report and asked to talk to me one on one. I am unsure why she wanted to speak with me because I am not a police officer. I am assuming it was because I am a woman. She talked to me about her family life and said she would instead pray about it than being put on medication. I gave her the best comfort I could offer, and I let her know that there are female officers on campus. The Officer respected her wanting to talk to me and walked around to the other side of the police SUV. After talking for a few minutes, we gave her the </w:t>
      </w:r>
      <w:r w:rsidR="00402266">
        <w:rPr>
          <w:color w:val="0E101A"/>
        </w:rPr>
        <w:t>counselor’s</w:t>
      </w:r>
      <w:r>
        <w:rPr>
          <w:color w:val="0E101A"/>
        </w:rPr>
        <w:t xml:space="preserve"> phone number and the police department's phone number. She stated she did not want to go right now but asked if she could go at a different time, and the Officer said he agreed. Officer Eckland and I then returned to the station, where he had to write up a report. </w:t>
      </w:r>
    </w:p>
    <w:p w:rsidR="00F54CEB" w:rsidRDefault="00F54CEB" w:rsidP="00402266">
      <w:pPr>
        <w:pStyle w:val="NormalWeb"/>
        <w:spacing w:before="0" w:beforeAutospacing="0" w:after="0" w:afterAutospacing="0" w:line="480" w:lineRule="auto"/>
        <w:jc w:val="both"/>
        <w:rPr>
          <w:color w:val="0E101A"/>
        </w:rPr>
      </w:pPr>
      <w:r>
        <w:rPr>
          <w:color w:val="0E101A"/>
        </w:rPr>
        <w:t>           </w:t>
      </w:r>
      <w:r>
        <w:rPr>
          <w:color w:val="0E101A"/>
          <w:u w:val="single"/>
        </w:rPr>
        <w:t>High school student Mr. Walker and the two fishing poles stolen from a coach:</w:t>
      </w:r>
    </w:p>
    <w:p w:rsidR="00F54CEB" w:rsidRDefault="00F54CEB" w:rsidP="00402266">
      <w:pPr>
        <w:pStyle w:val="NormalWeb"/>
        <w:spacing w:before="0" w:beforeAutospacing="0" w:after="0" w:afterAutospacing="0" w:line="480" w:lineRule="auto"/>
        <w:jc w:val="both"/>
        <w:rPr>
          <w:color w:val="0E101A"/>
        </w:rPr>
      </w:pPr>
      <w:r>
        <w:rPr>
          <w:color w:val="0E101A"/>
        </w:rPr>
        <w:t xml:space="preserve">           This situation was resolved in a Felony charge to an 18-year-old High School student T. Walker. The police department got a call from a college coach, and he had stated that his back window stopped rolling up, so he had put up a trash bag temporarily until he could get it fixed. He reported that he was parked on the 3rd floor of the parking garage and drove a jeep. He also </w:t>
      </w:r>
      <w:r>
        <w:rPr>
          <w:color w:val="0E101A"/>
        </w:rPr>
        <w:lastRenderedPageBreak/>
        <w:t xml:space="preserve">stated that when he returned to his vehicle, his two fishing poles had been stolen. So, Jason, one of the investigators, pulled back the footage, and there was no trash bag over the window like he reported unless it had fallen. The whole situation was he and some friends were riding around camp, specifically the parking garage, looking for open cars. When they came down the ramp, the coach's jeep was right there, and they saw that the window was open. They parked the truck, and T. Walker got out, reached through the window, and grabbed the fishing poles. Jason, the investigator, pulled the license plate from the video footage that came back to T. Walker's mother. He called her and asked if she owned a black dodge, and she said yes, and when he told her the situation, she told him it had to be her son and gave Jason his information. Jason explained how T. Walker needed to return the fishing poles because if not, a warrant of arrest would be released for his arrest. The mother understood and said she would have her son call him after getting out of class that day. He did call and said he was on his way. Once he reached campus, Jason met him and his dad outside and walked them back to the interrogation room. His dad asked if there was any way to reduce the charges, and Jason told him it was up to the District attorney. Still, you can make a plea for a lesser amount and state that T. Walker was cooperative and, in the paperwork, he stated that so the District attorney would see that in the report. He also mentioned that he is prohibited from coming onto the Southeastern campus unless approved by the police department. He also said that if he were looking to go to college here, that is no big deal call or email and that the police department would work with him. After the interview, he was asked to turn around, and he was arrested and brought out to the police unit, where I was able to ride along with the deputy and transport him to the jail. The ride was quiet for the most part. Deputy Mike asked me to hand him the jail paperwork that I was holding, and once he looked over it, he asked T. Walker where he was born because it showed the information on the </w:t>
      </w:r>
      <w:r>
        <w:rPr>
          <w:color w:val="0E101A"/>
        </w:rPr>
        <w:lastRenderedPageBreak/>
        <w:t>sheet. T. Walker did not reply to him, and Deputy Mike looked at me and shrugged. However, he did not know he was sitting right behind me and was crying the whole time. A few minutes later, I called out to him by his first name, asking him if he was a Christian. He replied to me and said, "Yes, Maam," and I then asked him if he would like for me to pray for him real quick, and he replied, "Yes, Maam," so I said a short prayer for him to help calm his nerves and after I got done all three of us said, "Amen." I know he made a mistake, but he was also under the influence of his peers, and hearing him cry like that was upsetting for me, mainly because he is still in high school. He did return the two fishing poles, and being that young and having a felony charge can change his whole life before it has even started. When we did get to the jail, we went to the front and waited for a nurse to come outside to ask questions like do you smoke, drink, drugs, if so, when the last time was. Along with questions dealing with covid, were you exposed to someone with covid within the previous 14 days, did you get tested, etc. He said he had been revealed, but he instead continued to ignore the rest of the questions, which irritated the nurse. Once that happened, you could tell this was a wake-up call for T. Walker because he is a big kid. He is 6'4 and had to have two pairs of handcuffs to fit him. He started to hunker down and looked at the ground the rest of the time from what I could view. After he was inside, Deputy Mike and I drove back to the station. </w:t>
      </w:r>
    </w:p>
    <w:p w:rsidR="00402266" w:rsidRDefault="00F54CEB" w:rsidP="00402266">
      <w:pPr>
        <w:pStyle w:val="NormalWeb"/>
        <w:spacing w:before="0" w:beforeAutospacing="0" w:after="0" w:afterAutospacing="0" w:line="480" w:lineRule="auto"/>
        <w:jc w:val="both"/>
        <w:rPr>
          <w:color w:val="0E101A"/>
        </w:rPr>
      </w:pPr>
      <w:r>
        <w:rPr>
          <w:color w:val="0E101A"/>
        </w:rPr>
        <w:t xml:space="preserve">           In conclusion my internship with the campus department was filled with a lot of adventure. I got firsthand experience in some criminal matters regarding students. I was able to understand the different police department in the campus and the role that each department played. I also got an experience to understand how to search for a warrant of arrest. I also learnt that upon arrest the accused is first read his rights so as to prevent decriminalization. I also understood that most female person’s preferred being interrogated by female police as they felt </w:t>
      </w:r>
      <w:r>
        <w:rPr>
          <w:color w:val="0E101A"/>
        </w:rPr>
        <w:lastRenderedPageBreak/>
        <w:t>safer with them. I also learnt about restriction orders of which incase one violates them he/she could end up in prison. I also learnt that the police force acts as a team so as to achieve the goals that they have set out. In addition I learnt that police officers do attend to matters regarding suicide and that they are actually very helpful. An important issue that I observed is that during an ongoing case I was not allowed to talk about it even though it was in the public domain. I further learnt that resisting the police could lead one to further trouble and the best way to avoid that was by cooperating with them. The ride along with the police were quite fun as I got a first class experience regarding how police attend to certain matters.</w:t>
      </w:r>
      <w:r w:rsidR="00402266">
        <w:rPr>
          <w:color w:val="0E101A"/>
        </w:rPr>
        <w:t xml:space="preserve"> </w:t>
      </w:r>
      <w:r>
        <w:rPr>
          <w:color w:val="0E101A"/>
        </w:rPr>
        <w:t xml:space="preserve">My internship with the police department also taught me to appreciate police officers as they are always at the beck and call of everyone and that they are friendly people </w:t>
      </w:r>
      <w:r w:rsidR="00402266">
        <w:rPr>
          <w:color w:val="0E101A"/>
        </w:rPr>
        <w:t>once you get to know them. Lastly I also learnt the benefit of having a campus police force as there were several cases of marijuana and aggressive persons who needed a specialty in handling them. Thus the experience was educative and also interesting.</w:t>
      </w:r>
    </w:p>
    <w:p w:rsidR="00406891" w:rsidRPr="00836F20" w:rsidRDefault="00406891" w:rsidP="00402266">
      <w:pPr>
        <w:spacing w:line="480" w:lineRule="auto"/>
        <w:jc w:val="both"/>
        <w:rPr>
          <w:szCs w:val="24"/>
        </w:rPr>
      </w:pPr>
    </w:p>
    <w:sectPr w:rsidR="00406891" w:rsidRPr="00836F20" w:rsidSect="007503D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68C" w:rsidRDefault="00B0668C" w:rsidP="00C10DFF">
      <w:pPr>
        <w:spacing w:after="0" w:line="240" w:lineRule="auto"/>
      </w:pPr>
      <w:r>
        <w:separator/>
      </w:r>
    </w:p>
  </w:endnote>
  <w:endnote w:type="continuationSeparator" w:id="0">
    <w:p w:rsidR="00B0668C" w:rsidRDefault="00B0668C" w:rsidP="00C10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68C" w:rsidRDefault="00B0668C" w:rsidP="00C10DFF">
      <w:pPr>
        <w:spacing w:after="0" w:line="240" w:lineRule="auto"/>
      </w:pPr>
      <w:r>
        <w:separator/>
      </w:r>
    </w:p>
  </w:footnote>
  <w:footnote w:type="continuationSeparator" w:id="0">
    <w:p w:rsidR="00B0668C" w:rsidRDefault="00B0668C" w:rsidP="00C10D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47532"/>
      <w:docPartObj>
        <w:docPartGallery w:val="Page Numbers (Top of Page)"/>
        <w:docPartUnique/>
      </w:docPartObj>
    </w:sdtPr>
    <w:sdtEndPr>
      <w:rPr>
        <w:rFonts w:ascii="Times New Roman" w:hAnsi="Times New Roman" w:cs="Times New Roman"/>
        <w:noProof/>
        <w:sz w:val="24"/>
        <w:szCs w:val="24"/>
      </w:rPr>
    </w:sdtEndPr>
    <w:sdtContent>
      <w:p w:rsidR="00F54CEB" w:rsidRPr="00C10DFF" w:rsidRDefault="00F54CEB">
        <w:pPr>
          <w:pStyle w:val="Header"/>
          <w:jc w:val="right"/>
          <w:rPr>
            <w:rFonts w:ascii="Times New Roman" w:hAnsi="Times New Roman" w:cs="Times New Roman"/>
            <w:sz w:val="24"/>
            <w:szCs w:val="24"/>
          </w:rPr>
        </w:pPr>
        <w:r w:rsidRPr="00C10DFF">
          <w:rPr>
            <w:rFonts w:ascii="Times New Roman" w:hAnsi="Times New Roman" w:cs="Times New Roman"/>
            <w:sz w:val="24"/>
            <w:szCs w:val="24"/>
          </w:rPr>
          <w:fldChar w:fldCharType="begin"/>
        </w:r>
        <w:r w:rsidRPr="00C10DFF">
          <w:rPr>
            <w:rFonts w:ascii="Times New Roman" w:hAnsi="Times New Roman" w:cs="Times New Roman"/>
            <w:sz w:val="24"/>
            <w:szCs w:val="24"/>
          </w:rPr>
          <w:instrText xml:space="preserve"> PAGE   \* MERGEFORMAT </w:instrText>
        </w:r>
        <w:r w:rsidRPr="00C10DFF">
          <w:rPr>
            <w:rFonts w:ascii="Times New Roman" w:hAnsi="Times New Roman" w:cs="Times New Roman"/>
            <w:sz w:val="24"/>
            <w:szCs w:val="24"/>
          </w:rPr>
          <w:fldChar w:fldCharType="separate"/>
        </w:r>
        <w:r w:rsidR="00402266">
          <w:rPr>
            <w:rFonts w:ascii="Times New Roman" w:hAnsi="Times New Roman" w:cs="Times New Roman"/>
            <w:noProof/>
            <w:sz w:val="24"/>
            <w:szCs w:val="24"/>
          </w:rPr>
          <w:t>1</w:t>
        </w:r>
        <w:r w:rsidRPr="00C10DFF">
          <w:rPr>
            <w:rFonts w:ascii="Times New Roman" w:hAnsi="Times New Roman" w:cs="Times New Roman"/>
            <w:noProof/>
            <w:sz w:val="24"/>
            <w:szCs w:val="24"/>
          </w:rPr>
          <w:fldChar w:fldCharType="end"/>
        </w:r>
      </w:p>
    </w:sdtContent>
  </w:sdt>
  <w:p w:rsidR="00F54CEB" w:rsidRDefault="00F54C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0E17"/>
    <w:rsid w:val="00004373"/>
    <w:rsid w:val="00016AF6"/>
    <w:rsid w:val="000342CE"/>
    <w:rsid w:val="000636FB"/>
    <w:rsid w:val="000B0E51"/>
    <w:rsid w:val="000B2DE0"/>
    <w:rsid w:val="000C55FB"/>
    <w:rsid w:val="000C61FF"/>
    <w:rsid w:val="000D39DB"/>
    <w:rsid w:val="000E3093"/>
    <w:rsid w:val="000E43D6"/>
    <w:rsid w:val="001304A8"/>
    <w:rsid w:val="00144698"/>
    <w:rsid w:val="00152240"/>
    <w:rsid w:val="00154EDD"/>
    <w:rsid w:val="00164B9F"/>
    <w:rsid w:val="001745C8"/>
    <w:rsid w:val="001D14F3"/>
    <w:rsid w:val="001F612B"/>
    <w:rsid w:val="00202AD7"/>
    <w:rsid w:val="00211FE4"/>
    <w:rsid w:val="002123D3"/>
    <w:rsid w:val="0021245D"/>
    <w:rsid w:val="00230852"/>
    <w:rsid w:val="0023364E"/>
    <w:rsid w:val="0026347A"/>
    <w:rsid w:val="0027008E"/>
    <w:rsid w:val="002A4198"/>
    <w:rsid w:val="002A45D4"/>
    <w:rsid w:val="002F0D73"/>
    <w:rsid w:val="002F20B6"/>
    <w:rsid w:val="00310420"/>
    <w:rsid w:val="0034137F"/>
    <w:rsid w:val="00350EA3"/>
    <w:rsid w:val="003972FC"/>
    <w:rsid w:val="003A7079"/>
    <w:rsid w:val="003C3F0C"/>
    <w:rsid w:val="003D7012"/>
    <w:rsid w:val="003D7561"/>
    <w:rsid w:val="00401679"/>
    <w:rsid w:val="00402266"/>
    <w:rsid w:val="00405826"/>
    <w:rsid w:val="00406891"/>
    <w:rsid w:val="00461EF1"/>
    <w:rsid w:val="004744A8"/>
    <w:rsid w:val="00495AF8"/>
    <w:rsid w:val="004B7C1B"/>
    <w:rsid w:val="004C4FCB"/>
    <w:rsid w:val="004D140B"/>
    <w:rsid w:val="00512E1E"/>
    <w:rsid w:val="005349D1"/>
    <w:rsid w:val="00541338"/>
    <w:rsid w:val="0055654B"/>
    <w:rsid w:val="0057457E"/>
    <w:rsid w:val="005D39A9"/>
    <w:rsid w:val="005E6B8C"/>
    <w:rsid w:val="006244B8"/>
    <w:rsid w:val="00626A55"/>
    <w:rsid w:val="00642096"/>
    <w:rsid w:val="00661512"/>
    <w:rsid w:val="0066173E"/>
    <w:rsid w:val="00677111"/>
    <w:rsid w:val="006B1383"/>
    <w:rsid w:val="006D278E"/>
    <w:rsid w:val="006D4290"/>
    <w:rsid w:val="006E6E74"/>
    <w:rsid w:val="006F622E"/>
    <w:rsid w:val="00703FFC"/>
    <w:rsid w:val="007126F4"/>
    <w:rsid w:val="00730DCE"/>
    <w:rsid w:val="00744096"/>
    <w:rsid w:val="007503D3"/>
    <w:rsid w:val="0076591A"/>
    <w:rsid w:val="00782018"/>
    <w:rsid w:val="007E0FDB"/>
    <w:rsid w:val="00806C61"/>
    <w:rsid w:val="00830002"/>
    <w:rsid w:val="00836F20"/>
    <w:rsid w:val="00896491"/>
    <w:rsid w:val="008A20CE"/>
    <w:rsid w:val="008A6A14"/>
    <w:rsid w:val="008B2F89"/>
    <w:rsid w:val="008B324D"/>
    <w:rsid w:val="008E0E17"/>
    <w:rsid w:val="008F0686"/>
    <w:rsid w:val="00927729"/>
    <w:rsid w:val="009457A7"/>
    <w:rsid w:val="00965764"/>
    <w:rsid w:val="009902E9"/>
    <w:rsid w:val="009E7A48"/>
    <w:rsid w:val="00A933EC"/>
    <w:rsid w:val="00AB6CB7"/>
    <w:rsid w:val="00AD4C90"/>
    <w:rsid w:val="00AD6A21"/>
    <w:rsid w:val="00AF65E7"/>
    <w:rsid w:val="00B025FE"/>
    <w:rsid w:val="00B0668C"/>
    <w:rsid w:val="00B06E40"/>
    <w:rsid w:val="00B137BE"/>
    <w:rsid w:val="00B1499A"/>
    <w:rsid w:val="00B2151F"/>
    <w:rsid w:val="00B23862"/>
    <w:rsid w:val="00B30D3F"/>
    <w:rsid w:val="00B37948"/>
    <w:rsid w:val="00B52E5D"/>
    <w:rsid w:val="00B9227B"/>
    <w:rsid w:val="00BD329A"/>
    <w:rsid w:val="00C10DFF"/>
    <w:rsid w:val="00C25AD4"/>
    <w:rsid w:val="00C267D1"/>
    <w:rsid w:val="00C830BD"/>
    <w:rsid w:val="00CA2337"/>
    <w:rsid w:val="00CD38B1"/>
    <w:rsid w:val="00CF1C4F"/>
    <w:rsid w:val="00CF4280"/>
    <w:rsid w:val="00D1027F"/>
    <w:rsid w:val="00D3718A"/>
    <w:rsid w:val="00D75B37"/>
    <w:rsid w:val="00DB2E2A"/>
    <w:rsid w:val="00DD5D2A"/>
    <w:rsid w:val="00E77677"/>
    <w:rsid w:val="00EB066C"/>
    <w:rsid w:val="00EC01FF"/>
    <w:rsid w:val="00ED3AFC"/>
    <w:rsid w:val="00ED6655"/>
    <w:rsid w:val="00F06FC8"/>
    <w:rsid w:val="00F11DEA"/>
    <w:rsid w:val="00F27CA1"/>
    <w:rsid w:val="00F413B4"/>
    <w:rsid w:val="00F538C2"/>
    <w:rsid w:val="00F54CEB"/>
    <w:rsid w:val="00F6047B"/>
    <w:rsid w:val="00F6504C"/>
    <w:rsid w:val="00F90C56"/>
    <w:rsid w:val="00FA320E"/>
    <w:rsid w:val="00FF0AB9"/>
    <w:rsid w:val="00FF5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F"/>
  </w:style>
  <w:style w:type="paragraph" w:styleId="Footer">
    <w:name w:val="footer"/>
    <w:basedOn w:val="Normal"/>
    <w:link w:val="FooterChar"/>
    <w:uiPriority w:val="99"/>
    <w:unhideWhenUsed/>
    <w:rsid w:val="00C1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F"/>
  </w:style>
  <w:style w:type="paragraph" w:styleId="NormalWeb">
    <w:name w:val="Normal (Web)"/>
    <w:basedOn w:val="Normal"/>
    <w:uiPriority w:val="99"/>
    <w:semiHidden/>
    <w:unhideWhenUsed/>
    <w:rsid w:val="00F54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50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Robison</dc:creator>
  <cp:keywords/>
  <dc:description/>
  <cp:lastModifiedBy>prime</cp:lastModifiedBy>
  <cp:revision>5</cp:revision>
  <dcterms:created xsi:type="dcterms:W3CDTF">2021-05-04T16:46:00Z</dcterms:created>
  <dcterms:modified xsi:type="dcterms:W3CDTF">2021-05-04T22:12:00Z</dcterms:modified>
</cp:coreProperties>
</file>